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F1" w:rsidRDefault="00A759F1" w:rsidP="00A759F1">
      <w:pPr>
        <w:widowControl/>
        <w:rPr>
          <w:rFonts w:ascii="仿宋_GB2312" w:eastAsia="仿宋_GB2312" w:hAnsi="宋体" w:cs="仿宋_GB2312" w:hint="eastAsia"/>
          <w:sz w:val="32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附件一：</w:t>
      </w:r>
    </w:p>
    <w:p w:rsidR="00A759F1" w:rsidRDefault="00A759F1" w:rsidP="00A759F1">
      <w:pPr>
        <w:spacing w:line="500" w:lineRule="exact"/>
        <w:jc w:val="center"/>
        <w:rPr>
          <w:rFonts w:ascii="仿宋_GB2312" w:eastAsia="仿宋_GB2312" w:hAnsi="宋体" w:hint="eastAsia"/>
          <w:sz w:val="32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院系推荐参评班级名额分配表</w:t>
      </w:r>
    </w:p>
    <w:tbl>
      <w:tblPr>
        <w:tblpPr w:leftFromText="180" w:rightFromText="180" w:vertAnchor="text" w:horzAnchor="page" w:tblpX="1294" w:tblpY="371"/>
        <w:tblOverlap w:val="never"/>
        <w:tblW w:w="0" w:type="auto"/>
        <w:tblLayout w:type="fixed"/>
        <w:tblLook w:val="0000"/>
      </w:tblPr>
      <w:tblGrid>
        <w:gridCol w:w="1904"/>
        <w:gridCol w:w="2277"/>
        <w:gridCol w:w="2420"/>
        <w:gridCol w:w="2420"/>
      </w:tblGrid>
      <w:tr w:rsidR="00A759F1" w:rsidTr="00643A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b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0"/>
              </w:rPr>
              <w:t>单  位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b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0"/>
              </w:rPr>
              <w:t>可推荐班级数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b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0"/>
              </w:rPr>
              <w:t>单  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b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0"/>
              </w:rPr>
              <w:t>可推荐班级数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阿语系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亚非学院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德语系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英语学院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俄语学院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中文学院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法学院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高翻学院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法语系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日研中心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国际关系学院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哲社科院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国际商学院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外教研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欧语学院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研究生院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日语系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</w:tr>
      <w:tr w:rsidR="00A759F1" w:rsidTr="00643A0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西葡语系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A759F1" w:rsidRDefault="00A759F1" w:rsidP="00643A0A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</w:tr>
    </w:tbl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A759F1" w:rsidRDefault="00A759F1" w:rsidP="00A759F1">
      <w:pPr>
        <w:spacing w:line="500" w:lineRule="exact"/>
        <w:rPr>
          <w:rFonts w:ascii="仿宋_GB2312" w:eastAsia="仿宋_GB2312" w:hAnsi="宋体" w:hint="eastAsia"/>
          <w:sz w:val="32"/>
          <w:szCs w:val="30"/>
        </w:rPr>
      </w:pPr>
    </w:p>
    <w:p w:rsidR="00EF4CA7" w:rsidRDefault="00EF4CA7"/>
    <w:sectPr w:rsidR="00EF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A7" w:rsidRDefault="00EF4CA7" w:rsidP="00A759F1">
      <w:r>
        <w:separator/>
      </w:r>
    </w:p>
  </w:endnote>
  <w:endnote w:type="continuationSeparator" w:id="1">
    <w:p w:rsidR="00EF4CA7" w:rsidRDefault="00EF4CA7" w:rsidP="00A7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A7" w:rsidRDefault="00EF4CA7" w:rsidP="00A759F1">
      <w:r>
        <w:separator/>
      </w:r>
    </w:p>
  </w:footnote>
  <w:footnote w:type="continuationSeparator" w:id="1">
    <w:p w:rsidR="00EF4CA7" w:rsidRDefault="00EF4CA7" w:rsidP="00A7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9F1"/>
    <w:rsid w:val="00A759F1"/>
    <w:rsid w:val="00E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>BFSU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2</cp:revision>
  <dcterms:created xsi:type="dcterms:W3CDTF">2013-03-28T00:57:00Z</dcterms:created>
  <dcterms:modified xsi:type="dcterms:W3CDTF">2013-03-28T00:57:00Z</dcterms:modified>
</cp:coreProperties>
</file>